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13EA" w14:textId="5F9417B6" w:rsidR="00595AAF" w:rsidRDefault="00B46F04" w:rsidP="00734BDC">
      <w:pPr>
        <w:jc w:val="center"/>
        <w:rPr>
          <w:rFonts w:ascii="Arial" w:hAnsi="Arial" w:cs="Arial"/>
          <w:b/>
          <w:sz w:val="44"/>
        </w:rPr>
      </w:pPr>
      <w:r w:rsidRPr="00BF404F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7A2A612" wp14:editId="35047BD9">
            <wp:simplePos x="0" y="0"/>
            <wp:positionH relativeFrom="rightMargin">
              <wp:align>left</wp:align>
            </wp:positionH>
            <wp:positionV relativeFrom="page">
              <wp:posOffset>428625</wp:posOffset>
            </wp:positionV>
            <wp:extent cx="742950" cy="1080770"/>
            <wp:effectExtent l="0" t="0" r="0" b="5080"/>
            <wp:wrapNone/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DC">
        <w:rPr>
          <w:rFonts w:ascii="Arial" w:hAnsi="Arial" w:cs="Arial"/>
          <w:b/>
          <w:sz w:val="44"/>
        </w:rPr>
        <w:t>FINANCE &amp; GENERAL PURPOSES</w:t>
      </w:r>
    </w:p>
    <w:p w14:paraId="7B61C291" w14:textId="40B61A42" w:rsidR="00734BDC" w:rsidRDefault="00734BDC" w:rsidP="00734BDC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COMMITTEE</w:t>
      </w:r>
    </w:p>
    <w:p w14:paraId="251A2C98" w14:textId="782D9C28" w:rsidR="00734BDC" w:rsidRDefault="00734BDC" w:rsidP="00734BDC">
      <w:pPr>
        <w:jc w:val="center"/>
        <w:rPr>
          <w:rFonts w:ascii="Arial" w:hAnsi="Arial" w:cs="Arial"/>
          <w:sz w:val="22"/>
        </w:rPr>
      </w:pPr>
    </w:p>
    <w:p w14:paraId="08CC9BAD" w14:textId="2DAA66C5" w:rsidR="00734BDC" w:rsidRDefault="00734BDC" w:rsidP="00734B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next meeting of the Finance &amp; General Purposes Committee will take place at 17:30 on</w:t>
      </w:r>
    </w:p>
    <w:p w14:paraId="7D357126" w14:textId="42DF1480" w:rsidR="00734BDC" w:rsidRDefault="00734BDC" w:rsidP="00734B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Thursday 26 May 2022 – MS Teams</w:t>
      </w:r>
    </w:p>
    <w:p w14:paraId="032238A3" w14:textId="52E3794A" w:rsidR="00734BDC" w:rsidRDefault="00734BDC" w:rsidP="00734BDC">
      <w:pPr>
        <w:jc w:val="center"/>
        <w:rPr>
          <w:rFonts w:ascii="Arial" w:hAnsi="Arial" w:cs="Arial"/>
          <w:sz w:val="22"/>
        </w:rPr>
      </w:pPr>
    </w:p>
    <w:p w14:paraId="7BB0EEF0" w14:textId="689A2A6A" w:rsidR="00734BDC" w:rsidRDefault="00734BDC" w:rsidP="00734BD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AGENDA</w:t>
      </w:r>
    </w:p>
    <w:p w14:paraId="7D5A186B" w14:textId="27895EEA" w:rsidR="00734BDC" w:rsidRPr="00734BDC" w:rsidRDefault="00734BDC" w:rsidP="00734BDC">
      <w:pPr>
        <w:jc w:val="right"/>
        <w:rPr>
          <w:rFonts w:ascii="Arial" w:hAnsi="Arial" w:cs="Arial"/>
          <w:sz w:val="20"/>
          <w:u w:val="single"/>
        </w:rPr>
      </w:pPr>
      <w:r w:rsidRPr="00734BDC">
        <w:rPr>
          <w:rFonts w:ascii="Arial" w:hAnsi="Arial" w:cs="Arial"/>
          <w:sz w:val="20"/>
          <w:u w:val="single"/>
        </w:rPr>
        <w:t>Paper</w:t>
      </w:r>
    </w:p>
    <w:p w14:paraId="5C0B0575" w14:textId="77777777" w:rsidR="00734BDC" w:rsidRPr="00734BDC" w:rsidRDefault="00734BDC" w:rsidP="00734BDC">
      <w:pPr>
        <w:rPr>
          <w:rFonts w:ascii="Arial" w:hAnsi="Arial" w:cs="Arial"/>
          <w:sz w:val="22"/>
        </w:rPr>
      </w:pPr>
    </w:p>
    <w:p w14:paraId="1B63E7DB" w14:textId="062C4A80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31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Chair’s Welcome</w:t>
      </w:r>
    </w:p>
    <w:p w14:paraId="787935E7" w14:textId="5D15E929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33DB8DC1" w14:textId="708FB6C5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32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Declaration of Conflict of Interest</w:t>
      </w:r>
    </w:p>
    <w:p w14:paraId="5C9CD9E0" w14:textId="085F4FCE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4B8534C1" w14:textId="09B1BACE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33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Register of Members’ Interest</w:t>
      </w:r>
    </w:p>
    <w:p w14:paraId="1B0D1CE0" w14:textId="61197904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29447EC6" w14:textId="0B2AFA97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34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Apologies for Absence</w:t>
      </w:r>
    </w:p>
    <w:p w14:paraId="6580D2D5" w14:textId="1A252566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01021541" w14:textId="414A348E" w:rsidR="00734BDC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35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Minutes of Previous Meeting</w:t>
      </w:r>
      <w:r w:rsidR="00901456">
        <w:rPr>
          <w:rFonts w:ascii="Arial" w:hAnsi="Arial" w:cs="Arial"/>
          <w:sz w:val="20"/>
          <w:szCs w:val="20"/>
        </w:rPr>
        <w:t>s</w:t>
      </w:r>
      <w:r w:rsidR="00734BDC" w:rsidRPr="00441AED">
        <w:rPr>
          <w:rFonts w:ascii="Arial" w:hAnsi="Arial" w:cs="Arial"/>
          <w:sz w:val="20"/>
          <w:szCs w:val="20"/>
        </w:rPr>
        <w:t xml:space="preserve"> held on</w:t>
      </w:r>
      <w:r w:rsidR="00DA3DA7" w:rsidRPr="00441AED">
        <w:rPr>
          <w:rFonts w:ascii="Arial" w:hAnsi="Arial" w:cs="Arial"/>
          <w:sz w:val="20"/>
          <w:szCs w:val="20"/>
        </w:rPr>
        <w:t xml:space="preserve"> </w:t>
      </w:r>
      <w:r w:rsidR="006D114B" w:rsidRPr="00441AED">
        <w:rPr>
          <w:rFonts w:ascii="Arial" w:hAnsi="Arial" w:cs="Arial"/>
          <w:sz w:val="20"/>
          <w:szCs w:val="20"/>
        </w:rPr>
        <w:t>5 May 2022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441AED">
        <w:rPr>
          <w:rFonts w:ascii="Arial" w:hAnsi="Arial" w:cs="Arial"/>
          <w:sz w:val="20"/>
          <w:szCs w:val="20"/>
        </w:rPr>
        <w:tab/>
      </w:r>
      <w:r w:rsidR="00514A7A">
        <w:rPr>
          <w:rFonts w:ascii="Arial" w:hAnsi="Arial" w:cs="Arial"/>
          <w:sz w:val="20"/>
          <w:szCs w:val="20"/>
        </w:rPr>
        <w:tab/>
        <w:t>A</w:t>
      </w:r>
    </w:p>
    <w:p w14:paraId="4C61C319" w14:textId="77777777" w:rsidR="00441AED" w:rsidRPr="00441AED" w:rsidRDefault="00441AED" w:rsidP="00734BDC">
      <w:pPr>
        <w:rPr>
          <w:rFonts w:ascii="Arial" w:hAnsi="Arial" w:cs="Arial"/>
          <w:sz w:val="20"/>
          <w:szCs w:val="20"/>
        </w:rPr>
      </w:pPr>
    </w:p>
    <w:p w14:paraId="468289A2" w14:textId="77A42D2E" w:rsidR="00734BDC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36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Matters Arising</w:t>
      </w:r>
    </w:p>
    <w:p w14:paraId="70662722" w14:textId="77777777" w:rsidR="00CA0A03" w:rsidRPr="00441AED" w:rsidRDefault="00CA0A03" w:rsidP="00734BDC">
      <w:pPr>
        <w:rPr>
          <w:rFonts w:ascii="Arial" w:hAnsi="Arial" w:cs="Arial"/>
          <w:sz w:val="20"/>
          <w:szCs w:val="20"/>
        </w:rPr>
      </w:pPr>
    </w:p>
    <w:p w14:paraId="3023A1BB" w14:textId="6E52C51C" w:rsidR="00CA0A03" w:rsidRDefault="00A36C79" w:rsidP="00CA0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CA0A03" w:rsidRPr="00441AED">
        <w:rPr>
          <w:rFonts w:ascii="Arial" w:hAnsi="Arial" w:cs="Arial"/>
          <w:sz w:val="20"/>
          <w:szCs w:val="20"/>
        </w:rPr>
        <w:t>/22</w:t>
      </w:r>
      <w:r w:rsidR="00CA0A03" w:rsidRPr="00441AED">
        <w:rPr>
          <w:rFonts w:ascii="Arial" w:hAnsi="Arial" w:cs="Arial"/>
          <w:sz w:val="20"/>
          <w:szCs w:val="20"/>
        </w:rPr>
        <w:tab/>
        <w:t>HR Report</w:t>
      </w:r>
      <w:r w:rsidR="00CA0A03">
        <w:rPr>
          <w:rFonts w:ascii="Arial" w:hAnsi="Arial" w:cs="Arial"/>
          <w:sz w:val="20"/>
          <w:szCs w:val="20"/>
        </w:rPr>
        <w:t>:</w:t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CA0A03" w:rsidRPr="00441AED">
        <w:rPr>
          <w:rFonts w:ascii="Arial" w:hAnsi="Arial" w:cs="Arial"/>
          <w:sz w:val="20"/>
          <w:szCs w:val="20"/>
        </w:rPr>
        <w:tab/>
      </w:r>
      <w:r w:rsidR="00123B88">
        <w:rPr>
          <w:rFonts w:ascii="Arial" w:hAnsi="Arial" w:cs="Arial"/>
          <w:sz w:val="20"/>
          <w:szCs w:val="20"/>
        </w:rPr>
        <w:t>B</w:t>
      </w:r>
    </w:p>
    <w:p w14:paraId="62004385" w14:textId="77777777" w:rsidR="00CA0A03" w:rsidRDefault="00CA0A03" w:rsidP="00CA0A03">
      <w:pPr>
        <w:rPr>
          <w:rFonts w:ascii="Arial" w:hAnsi="Arial" w:cs="Arial"/>
          <w:sz w:val="20"/>
          <w:szCs w:val="20"/>
        </w:rPr>
      </w:pPr>
    </w:p>
    <w:p w14:paraId="3F2B352F" w14:textId="77777777" w:rsidR="00CA0A03" w:rsidRPr="004B154A" w:rsidRDefault="00CA0A03" w:rsidP="00CA0A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154A">
        <w:rPr>
          <w:rFonts w:ascii="Arial" w:hAnsi="Arial" w:cs="Arial"/>
          <w:sz w:val="20"/>
          <w:szCs w:val="20"/>
        </w:rPr>
        <w:t>Update on National Bargaining – Salary Negotiations and Job Evaluations</w:t>
      </w:r>
      <w:r w:rsidRPr="004B154A">
        <w:rPr>
          <w:rFonts w:ascii="Arial" w:hAnsi="Arial" w:cs="Arial"/>
          <w:sz w:val="20"/>
          <w:szCs w:val="20"/>
        </w:rPr>
        <w:tab/>
      </w:r>
      <w:r w:rsidRPr="004B154A">
        <w:rPr>
          <w:rFonts w:ascii="Arial" w:hAnsi="Arial" w:cs="Arial"/>
          <w:sz w:val="20"/>
          <w:szCs w:val="20"/>
        </w:rPr>
        <w:tab/>
      </w:r>
    </w:p>
    <w:p w14:paraId="7843EB40" w14:textId="60A4EF55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327E7E19" w14:textId="7D5E6CFA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b/>
          <w:sz w:val="20"/>
          <w:szCs w:val="20"/>
        </w:rPr>
        <w:t>SECTION A – ITEM FOR APPROVAL</w:t>
      </w:r>
    </w:p>
    <w:p w14:paraId="2A87AF0E" w14:textId="325365DB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6510A3B7" w14:textId="341A31D4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3</w:t>
      </w:r>
      <w:r w:rsidR="00A36C79">
        <w:rPr>
          <w:rFonts w:ascii="Arial" w:hAnsi="Arial" w:cs="Arial"/>
          <w:sz w:val="20"/>
          <w:szCs w:val="20"/>
        </w:rPr>
        <w:t>8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E27516">
        <w:rPr>
          <w:rFonts w:ascii="Arial" w:hAnsi="Arial" w:cs="Arial"/>
          <w:sz w:val="20"/>
          <w:szCs w:val="20"/>
        </w:rPr>
        <w:t xml:space="preserve">Budget 22/23 &amp; </w:t>
      </w:r>
      <w:r w:rsidR="00734BDC" w:rsidRPr="00441AED">
        <w:rPr>
          <w:rFonts w:ascii="Arial" w:hAnsi="Arial" w:cs="Arial"/>
          <w:sz w:val="20"/>
          <w:szCs w:val="20"/>
        </w:rPr>
        <w:t>Financial Forecast Return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123B88">
        <w:rPr>
          <w:rFonts w:ascii="Arial" w:hAnsi="Arial" w:cs="Arial"/>
          <w:sz w:val="20"/>
          <w:szCs w:val="20"/>
        </w:rPr>
        <w:t>C</w:t>
      </w:r>
    </w:p>
    <w:p w14:paraId="54E19C53" w14:textId="6E36F5FD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4D87E2F2" w14:textId="1B0F8D9D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b/>
          <w:sz w:val="20"/>
          <w:szCs w:val="20"/>
        </w:rPr>
        <w:t>SECTION B – ITEM FOR DISCUSSION</w:t>
      </w:r>
    </w:p>
    <w:p w14:paraId="431EF7B0" w14:textId="1610E63E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215DA10E" w14:textId="08D18752" w:rsidR="00734BDC" w:rsidRPr="00441AED" w:rsidRDefault="00A36C79" w:rsidP="00734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Business Review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803107">
        <w:rPr>
          <w:rFonts w:ascii="Arial" w:hAnsi="Arial" w:cs="Arial"/>
          <w:sz w:val="20"/>
          <w:szCs w:val="20"/>
        </w:rPr>
        <w:t>D</w:t>
      </w:r>
    </w:p>
    <w:p w14:paraId="62D49153" w14:textId="0FD815F1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6FCE6A88" w14:textId="003CFAFD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A36C79">
        <w:rPr>
          <w:rFonts w:ascii="Arial" w:hAnsi="Arial" w:cs="Arial"/>
          <w:sz w:val="20"/>
          <w:szCs w:val="20"/>
        </w:rPr>
        <w:t>1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Asset Management Strategy Update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803107">
        <w:rPr>
          <w:rFonts w:ascii="Arial" w:hAnsi="Arial" w:cs="Arial"/>
          <w:sz w:val="20"/>
          <w:szCs w:val="20"/>
        </w:rPr>
        <w:t>E</w:t>
      </w:r>
    </w:p>
    <w:p w14:paraId="3FA2A336" w14:textId="5D5C28FB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339D0146" w14:textId="3B6CCD0F" w:rsidR="00734BDC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A36C79">
        <w:rPr>
          <w:rFonts w:ascii="Arial" w:hAnsi="Arial" w:cs="Arial"/>
          <w:sz w:val="20"/>
          <w:szCs w:val="20"/>
        </w:rPr>
        <w:t>2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Strategic Risk Register</w:t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734BDC" w:rsidRPr="00441AED">
        <w:rPr>
          <w:rFonts w:ascii="Arial" w:hAnsi="Arial" w:cs="Arial"/>
          <w:sz w:val="20"/>
          <w:szCs w:val="20"/>
        </w:rPr>
        <w:tab/>
      </w:r>
      <w:r w:rsidR="00803107">
        <w:rPr>
          <w:rFonts w:ascii="Arial" w:hAnsi="Arial" w:cs="Arial"/>
          <w:sz w:val="20"/>
          <w:szCs w:val="20"/>
        </w:rPr>
        <w:t>F</w:t>
      </w:r>
    </w:p>
    <w:p w14:paraId="37E6F41A" w14:textId="77777777" w:rsidR="0027668F" w:rsidRPr="00441AED" w:rsidRDefault="0027668F" w:rsidP="00734BDC">
      <w:pPr>
        <w:rPr>
          <w:rFonts w:ascii="Arial" w:hAnsi="Arial" w:cs="Arial"/>
          <w:sz w:val="20"/>
          <w:szCs w:val="20"/>
        </w:rPr>
      </w:pPr>
    </w:p>
    <w:p w14:paraId="3987BFED" w14:textId="238EE2F4" w:rsidR="00734BDC" w:rsidRDefault="0027668F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</w:t>
      </w:r>
      <w:r w:rsidRPr="00441AED">
        <w:rPr>
          <w:rFonts w:ascii="Arial" w:hAnsi="Arial" w:cs="Arial"/>
          <w:sz w:val="20"/>
          <w:szCs w:val="20"/>
        </w:rPr>
        <w:t>/22</w:t>
      </w:r>
      <w:r w:rsidRPr="00441AED">
        <w:rPr>
          <w:rFonts w:ascii="Arial" w:hAnsi="Arial" w:cs="Arial"/>
          <w:sz w:val="20"/>
          <w:szCs w:val="20"/>
        </w:rPr>
        <w:tab/>
        <w:t>Enterprise and Innovation Update</w:t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Pr="00441AED">
        <w:rPr>
          <w:rFonts w:ascii="Arial" w:hAnsi="Arial" w:cs="Arial"/>
          <w:sz w:val="20"/>
          <w:szCs w:val="20"/>
        </w:rPr>
        <w:tab/>
      </w:r>
      <w:r w:rsidR="00803107">
        <w:rPr>
          <w:rFonts w:ascii="Arial" w:hAnsi="Arial" w:cs="Arial"/>
          <w:sz w:val="20"/>
          <w:szCs w:val="20"/>
        </w:rPr>
        <w:t>G</w:t>
      </w:r>
    </w:p>
    <w:p w14:paraId="3BA56EAD" w14:textId="77777777" w:rsidR="00803107" w:rsidRPr="00441AED" w:rsidRDefault="00803107" w:rsidP="00734B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99064E" w14:textId="2982C847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b/>
          <w:sz w:val="20"/>
          <w:szCs w:val="20"/>
        </w:rPr>
        <w:t>SECTION C – ITEMS FOR INFORMATION</w:t>
      </w:r>
    </w:p>
    <w:p w14:paraId="55E716FD" w14:textId="1D69C2CD" w:rsidR="000A55B0" w:rsidRDefault="000A55B0" w:rsidP="00734BDC">
      <w:pPr>
        <w:rPr>
          <w:rFonts w:ascii="Arial" w:hAnsi="Arial" w:cs="Arial"/>
          <w:sz w:val="20"/>
          <w:szCs w:val="20"/>
        </w:rPr>
      </w:pPr>
    </w:p>
    <w:p w14:paraId="7D62F29C" w14:textId="4FFC77DB" w:rsidR="000A55B0" w:rsidRPr="00441AED" w:rsidRDefault="000A55B0" w:rsidP="00734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44/22</w:t>
      </w:r>
      <w:r>
        <w:rPr>
          <w:rFonts w:ascii="Arial" w:hAnsi="Arial" w:cs="Arial"/>
          <w:sz w:val="20"/>
          <w:szCs w:val="20"/>
        </w:rPr>
        <w:tab/>
        <w:t>Insurance Policy Cover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3107">
        <w:rPr>
          <w:rFonts w:ascii="Arial" w:hAnsi="Arial" w:cs="Arial"/>
          <w:sz w:val="20"/>
          <w:szCs w:val="20"/>
        </w:rPr>
        <w:t>H</w:t>
      </w:r>
    </w:p>
    <w:p w14:paraId="10410AFE" w14:textId="2A4F7530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454F84C9" w14:textId="151DA229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0A55B0">
        <w:rPr>
          <w:rFonts w:ascii="Arial" w:hAnsi="Arial" w:cs="Arial"/>
          <w:sz w:val="20"/>
          <w:szCs w:val="20"/>
        </w:rPr>
        <w:t>5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Equality, Diversity &amp; Inclusion (Standing Item)</w:t>
      </w:r>
    </w:p>
    <w:p w14:paraId="1D32755F" w14:textId="33CD7410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6BEA4647" w14:textId="0EE7A370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0A55B0">
        <w:rPr>
          <w:rFonts w:ascii="Arial" w:hAnsi="Arial" w:cs="Arial"/>
          <w:sz w:val="20"/>
          <w:szCs w:val="20"/>
        </w:rPr>
        <w:t>6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Papers for Publication (Standing Item)</w:t>
      </w:r>
    </w:p>
    <w:p w14:paraId="3DAD2291" w14:textId="3613D9FC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329E7310" w14:textId="2B52ADD1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0A55B0">
        <w:rPr>
          <w:rFonts w:ascii="Arial" w:hAnsi="Arial" w:cs="Arial"/>
          <w:sz w:val="20"/>
          <w:szCs w:val="20"/>
        </w:rPr>
        <w:t>7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Any Other Business</w:t>
      </w:r>
    </w:p>
    <w:p w14:paraId="1760572A" w14:textId="65FCA0C6" w:rsidR="00734BDC" w:rsidRPr="00441AED" w:rsidRDefault="00734BDC" w:rsidP="00734BDC">
      <w:pPr>
        <w:rPr>
          <w:rFonts w:ascii="Arial" w:hAnsi="Arial" w:cs="Arial"/>
          <w:sz w:val="20"/>
          <w:szCs w:val="20"/>
        </w:rPr>
      </w:pPr>
    </w:p>
    <w:p w14:paraId="27B0C6D0" w14:textId="270A1E18" w:rsidR="00734BDC" w:rsidRPr="00441AED" w:rsidRDefault="003B35B3" w:rsidP="00734BDC">
      <w:pPr>
        <w:rPr>
          <w:rFonts w:ascii="Arial" w:hAnsi="Arial" w:cs="Arial"/>
          <w:sz w:val="20"/>
          <w:szCs w:val="20"/>
        </w:rPr>
      </w:pPr>
      <w:r w:rsidRPr="00441AED">
        <w:rPr>
          <w:rFonts w:ascii="Arial" w:hAnsi="Arial" w:cs="Arial"/>
          <w:sz w:val="20"/>
          <w:szCs w:val="20"/>
        </w:rPr>
        <w:t>4</w:t>
      </w:r>
      <w:r w:rsidR="000A55B0">
        <w:rPr>
          <w:rFonts w:ascii="Arial" w:hAnsi="Arial" w:cs="Arial"/>
          <w:sz w:val="20"/>
          <w:szCs w:val="20"/>
        </w:rPr>
        <w:t>8</w:t>
      </w:r>
      <w:r w:rsidR="00734BDC" w:rsidRPr="00441AED">
        <w:rPr>
          <w:rFonts w:ascii="Arial" w:hAnsi="Arial" w:cs="Arial"/>
          <w:sz w:val="20"/>
          <w:szCs w:val="20"/>
        </w:rPr>
        <w:t>/22</w:t>
      </w:r>
      <w:r w:rsidR="00734BDC" w:rsidRPr="00441AED">
        <w:rPr>
          <w:rFonts w:ascii="Arial" w:hAnsi="Arial" w:cs="Arial"/>
          <w:sz w:val="20"/>
          <w:szCs w:val="20"/>
        </w:rPr>
        <w:tab/>
        <w:t>Date of Next Meeting – 17:30 on Thursday 22 September 2022</w:t>
      </w:r>
    </w:p>
    <w:sectPr w:rsidR="00734BDC" w:rsidRPr="0044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2AC4"/>
    <w:multiLevelType w:val="hybridMultilevel"/>
    <w:tmpl w:val="BE3EC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5"/>
    <w:rsid w:val="00037CBC"/>
    <w:rsid w:val="000A55B0"/>
    <w:rsid w:val="000D26C5"/>
    <w:rsid w:val="00106C24"/>
    <w:rsid w:val="00123B88"/>
    <w:rsid w:val="001B469C"/>
    <w:rsid w:val="0027668F"/>
    <w:rsid w:val="003B35B3"/>
    <w:rsid w:val="004103A3"/>
    <w:rsid w:val="00441AED"/>
    <w:rsid w:val="004B154A"/>
    <w:rsid w:val="005109B6"/>
    <w:rsid w:val="00514A7A"/>
    <w:rsid w:val="00516C0D"/>
    <w:rsid w:val="00553DFB"/>
    <w:rsid w:val="00595AAF"/>
    <w:rsid w:val="00655118"/>
    <w:rsid w:val="006D114B"/>
    <w:rsid w:val="00734BDC"/>
    <w:rsid w:val="00746014"/>
    <w:rsid w:val="00803107"/>
    <w:rsid w:val="00901456"/>
    <w:rsid w:val="00911B5A"/>
    <w:rsid w:val="00A36C79"/>
    <w:rsid w:val="00AE0470"/>
    <w:rsid w:val="00B46F04"/>
    <w:rsid w:val="00CA0A03"/>
    <w:rsid w:val="00DA3DA7"/>
    <w:rsid w:val="00E27516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B87F"/>
  <w15:chartTrackingRefBased/>
  <w15:docId w15:val="{F20EF02C-889A-458D-8D43-A29867FA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UniReports">
    <w:name w:val="Uni Reports"/>
    <w:basedOn w:val="NoSpacing"/>
    <w:link w:val="UniReportsChar"/>
    <w:qFormat/>
    <w:rsid w:val="005109B6"/>
    <w:pPr>
      <w:spacing w:line="360" w:lineRule="auto"/>
      <w:jc w:val="both"/>
    </w:pPr>
    <w:rPr>
      <w:rFonts w:eastAsiaTheme="minorEastAsia"/>
      <w:bCs/>
      <w:lang w:eastAsia="en-GB"/>
    </w:rPr>
  </w:style>
  <w:style w:type="character" w:customStyle="1" w:styleId="UniReportsChar">
    <w:name w:val="Uni Reports Char"/>
    <w:basedOn w:val="DefaultParagraphFont"/>
    <w:link w:val="UniReports"/>
    <w:rsid w:val="005109B6"/>
    <w:rPr>
      <w:rFonts w:ascii="Times New Roman" w:eastAsiaTheme="minorEastAsia" w:hAnsi="Times New Roman"/>
      <w:bCs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Wilkinson</dc:creator>
  <cp:keywords/>
  <dc:description/>
  <cp:lastModifiedBy>Ryan Wilkinson</cp:lastModifiedBy>
  <cp:revision>43</cp:revision>
  <dcterms:created xsi:type="dcterms:W3CDTF">2022-05-09T09:32:00Z</dcterms:created>
  <dcterms:modified xsi:type="dcterms:W3CDTF">2022-05-19T12:28:00Z</dcterms:modified>
</cp:coreProperties>
</file>